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ISTITUTO COMPRENSIVO “C. GOUTHIER”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SINTESI PIANO OFFERTA FORMATIVA A.S. 2022/2023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SINTESI PROGETTO ATTIVITÀ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Progetto relativo alla scuola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Secondaria di primo grado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Denominazione progetto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Codice e denominazione del progetto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Gadugi" w:cs="Gadugi" w:eastAsia="Gadugi" w:hAnsi="Gadug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Responsabile del progetto</w:t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il responsabile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Gadugi" w:cs="Gadugi" w:eastAsia="Gadugi" w:hAnsi="Gadug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Obiettivi</w:t>
      </w:r>
    </w:p>
    <w:tbl>
      <w:tblPr>
        <w:tblStyle w:val="Table3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Descrivere gli obiettivi misurabili che si intendono perseguire, i destinatari a cui si rivolge, le finalità e le metodologie utilizzate. Illustrare eventuali rapporti con altre istituzioni.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</w:t>
      </w:r>
    </w:p>
    <w:tbl>
      <w:tblPr>
        <w:tblStyle w:val="Table4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2"/>
        <w:gridCol w:w="3544"/>
        <w:gridCol w:w="3112"/>
        <w:tblGridChange w:id="0">
          <w:tblGrid>
            <w:gridCol w:w="2972"/>
            <w:gridCol w:w="3544"/>
            <w:gridCol w:w="3112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Descrivere i destinatari del progetto: classi e numero di alunni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Plesso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Sezioni / classi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Numero alunni coinvolti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Durata</w:t>
      </w:r>
    </w:p>
    <w:tbl>
      <w:tblPr>
        <w:tblStyle w:val="Table5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Descrivere l’arco temporale nel quale il progetto si attua, illustrare le fasi operative individuando le attività da svolgere in un anno finanziario separatamente da quelle da svolgere in un altro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 progetto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a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senza oneri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Risorse umane interne</w:t>
      </w:r>
    </w:p>
    <w:tbl>
      <w:tblPr>
        <w:tblStyle w:val="Table6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7"/>
        <w:gridCol w:w="1559"/>
        <w:gridCol w:w="1549"/>
        <w:gridCol w:w="1755"/>
        <w:gridCol w:w="2218"/>
        <w:tblGridChange w:id="0">
          <w:tblGrid>
            <w:gridCol w:w="2547"/>
            <w:gridCol w:w="1559"/>
            <w:gridCol w:w="1549"/>
            <w:gridCol w:w="1755"/>
            <w:gridCol w:w="2218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i nomi e i profili di riferimento dei docenti e del personale non docente che si prevede di utilizzare, distinguendo per attività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Ore di docenza 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(35€ l’ora)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Ore di non docenza (17.50€ l’ora)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360" w:hanging="36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Risorse umane esterne</w:t>
      </w:r>
    </w:p>
    <w:tbl>
      <w:tblPr>
        <w:tblStyle w:val="Table7"/>
        <w:tblW w:w="963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2268"/>
        <w:gridCol w:w="2268"/>
        <w:gridCol w:w="2268"/>
        <w:tblGridChange w:id="0">
          <w:tblGrid>
            <w:gridCol w:w="2830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Indicare i nomi e le qualifiche degli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Esperti Esterni</w:t>
            </w:r>
            <w:r w:rsidDel="00000000" w:rsidR="00000000" w:rsidRPr="00000000">
              <w:rPr>
                <w:i w:val="1"/>
                <w:rtl w:val="0"/>
              </w:rPr>
              <w:t xml:space="preserve"> utilizzati e le ore impiegate.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Qualifica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Recapito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Ore richieste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Risorse umane interne – Personale ATA</w:t>
      </w:r>
    </w:p>
    <w:tbl>
      <w:tblPr>
        <w:tblStyle w:val="Table8"/>
        <w:tblW w:w="963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2268"/>
        <w:gridCol w:w="2268"/>
        <w:gridCol w:w="2268"/>
        <w:tblGridChange w:id="0">
          <w:tblGrid>
            <w:gridCol w:w="2830"/>
            <w:gridCol w:w="226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Indicare le risorse di supporto necessarie alla realizzazione del progetto: collaboratori scolastici, Assistenti amministrativi; solo in orari non di servizio.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Ore richieste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Beni e servizi</w:t>
      </w:r>
    </w:p>
    <w:tbl>
      <w:tblPr>
        <w:tblStyle w:val="Table9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Indicare le risorse logistiche ed organizzative che si prevede utilizzare per la realizzazione del progetto.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 xml:space="preserve">                                       </w:t>
      </w:r>
    </w:p>
    <w:p w:rsidR="00000000" w:rsidDel="00000000" w:rsidP="00000000" w:rsidRDefault="00000000" w:rsidRPr="00000000" w14:paraId="0000008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/>
      </w:pPr>
      <w:r w:rsidDel="00000000" w:rsidR="00000000" w:rsidRPr="00000000">
        <w:rPr>
          <w:rtl w:val="0"/>
        </w:rPr>
        <w:t xml:space="preserve">RESPONSABILE del PROGETTO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Gadug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A6359"/>
    <w:rPr>
      <w:rFonts w:ascii="Times New Roman" w:eastAsia="Times New Roman" w:hAnsi="Times New Roman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Carpredefinitoparagrafo"/>
    <w:rsid w:val="00C26561"/>
    <w:rPr>
      <w:rFonts w:ascii="Arial" w:cs="Arial" w:hAnsi="Arial" w:hint="default"/>
      <w:b w:val="0"/>
      <w:bCs w:val="0"/>
      <w:i w:val="0"/>
      <w:iCs w:val="0"/>
      <w:color w:val="000000"/>
      <w:sz w:val="20"/>
      <w:szCs w:val="20"/>
    </w:rPr>
  </w:style>
  <w:style w:type="character" w:styleId="fontstyle21" w:customStyle="1">
    <w:name w:val="fontstyle21"/>
    <w:basedOn w:val="Carpredefinitoparagrafo"/>
    <w:rsid w:val="00C26561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styleId="fontstyle31" w:customStyle="1">
    <w:name w:val="fontstyle31"/>
    <w:basedOn w:val="Carpredefinitoparagrafo"/>
    <w:rsid w:val="00C26561"/>
    <w:rPr>
      <w:rFonts w:ascii="Arial" w:cs="Arial" w:hAnsi="Arial" w:hint="default"/>
      <w:b w:val="1"/>
      <w:bCs w:val="1"/>
      <w:i w:val="0"/>
      <w:iCs w:val="0"/>
      <w:color w:val="000000"/>
      <w:sz w:val="24"/>
      <w:szCs w:val="24"/>
    </w:rPr>
  </w:style>
  <w:style w:type="character" w:styleId="fontstyle41" w:customStyle="1">
    <w:name w:val="fontstyle41"/>
    <w:basedOn w:val="Carpredefinitoparagrafo"/>
    <w:rsid w:val="00C26561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C2656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H62pUvMD68wSknG9cwgZuT1CA==">AMUW2mVAYrEAnrNlSlx4qacaNm/I7E3h60jvb87befLRydZAb7Ll/s/DUK2hOQUVOYFT596DIsM/dPPmguB7plblSZ9NRIYOejxGuLy9UpwVOJkE3O/+Xjh9HZEjqyeJUvcULQOgSWZP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2021-09-29T08:34:00Z</dcterms:created>
  <dc:creator>.</dc:creator>
</cp:coreProperties>
</file>